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77" w:rsidRDefault="009D7877" w:rsidP="009D787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 №2 к приказу </w:t>
      </w:r>
    </w:p>
    <w:p w:rsidR="009D7877" w:rsidRDefault="001A2849" w:rsidP="009D787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МКОУ «Даркушказмалярская</w:t>
      </w:r>
      <w:bookmarkStart w:id="0" w:name="_GoBack"/>
      <w:bookmarkEnd w:id="0"/>
      <w:r w:rsidR="009D7877">
        <w:rPr>
          <w:rFonts w:ascii="Times New Roman" w:hAnsi="Times New Roman" w:cs="Times New Roman"/>
          <w:color w:val="auto"/>
        </w:rPr>
        <w:t xml:space="preserve"> СОШ» от 19.05.2022г №46</w:t>
      </w:r>
    </w:p>
    <w:p w:rsidR="009D7877" w:rsidRDefault="009D7877" w:rsidP="009D7877"/>
    <w:p w:rsidR="009D7877" w:rsidRDefault="009D7877" w:rsidP="009D7877"/>
    <w:p w:rsidR="009D7877" w:rsidRDefault="009D7877" w:rsidP="009D7877">
      <w:pPr>
        <w:widowControl w:val="0"/>
        <w:spacing w:after="0" w:line="273" w:lineRule="auto"/>
        <w:ind w:left="1217" w:right="11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уковод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>ответственного за функционирование и развитие Центра образования естественно-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технологической направленностей  «Точка роста»</w:t>
      </w:r>
    </w:p>
    <w:p w:rsidR="009D7877" w:rsidRDefault="009D7877" w:rsidP="009D78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D7877" w:rsidRDefault="009D7877" w:rsidP="009D7877">
      <w:pPr>
        <w:widowControl w:val="0"/>
        <w:numPr>
          <w:ilvl w:val="0"/>
          <w:numId w:val="1"/>
        </w:numPr>
        <w:spacing w:after="0"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D7877" w:rsidRDefault="009D7877" w:rsidP="009D7877">
      <w:pPr>
        <w:widowControl w:val="0"/>
        <w:spacing w:after="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877" w:rsidRDefault="009D7877" w:rsidP="009D7877">
      <w:pPr>
        <w:widowControl w:val="0"/>
        <w:tabs>
          <w:tab w:val="left" w:pos="1984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1.1.Руководителем  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функционирование и развитие Центра образования естественно-научной  и технологической направленностей  «Точка роста»  может быть назначен сотрудник Учреждения из числа руководящих и педагогических работников.</w:t>
      </w:r>
    </w:p>
    <w:p w:rsidR="009D7877" w:rsidRDefault="009D7877" w:rsidP="009D7877">
      <w:pPr>
        <w:widowControl w:val="0"/>
        <w:spacing w:after="0" w:line="240" w:lineRule="auto"/>
        <w:ind w:left="1" w:right="1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функционирование и развитие Центра образования естественно-научной  и технологической направленностей 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40" w:lineRule="auto"/>
        <w:ind w:left="1" w:right="1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2.Руководитель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ответственный за функционирование и развитие Центра образования естественно-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научной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технологической направленностей  «Точка роста»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обязан:</w:t>
      </w: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322" w:lineRule="exact"/>
        <w:ind w:lef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2.1.осуществлять оперативное руководство Центром;</w:t>
      </w: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left="-166" w:right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left="-16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2.3.отчитываться перед Руководителем Учреждения о результатах работы Центра;</w:t>
      </w:r>
    </w:p>
    <w:p w:rsidR="009D7877" w:rsidRDefault="009D7877" w:rsidP="009D7877">
      <w:pPr>
        <w:widowControl w:val="0"/>
        <w:tabs>
          <w:tab w:val="left" w:pos="1958"/>
          <w:tab w:val="left" w:pos="4020"/>
          <w:tab w:val="left" w:pos="5416"/>
          <w:tab w:val="left" w:pos="7753"/>
        </w:tabs>
        <w:autoSpaceDE w:val="0"/>
        <w:autoSpaceDN w:val="0"/>
        <w:spacing w:after="0" w:line="240" w:lineRule="auto"/>
        <w:ind w:left="-166"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2.4.выполнять иные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обязанности,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предусмотренные </w:t>
      </w:r>
      <w:r>
        <w:rPr>
          <w:rFonts w:ascii="Times New Roman" w:hAnsi="Times New Roman" w:cs="Times New Roman"/>
          <w:sz w:val="24"/>
          <w:szCs w:val="24"/>
        </w:rPr>
        <w:t>законодательством, уставом Учрежд</w:t>
      </w:r>
      <w:r w:rsidR="00D87497">
        <w:rPr>
          <w:rFonts w:ascii="Times New Roman" w:hAnsi="Times New Roman" w:cs="Times New Roman"/>
          <w:sz w:val="24"/>
          <w:szCs w:val="24"/>
        </w:rPr>
        <w:t>ения, Положением и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97">
        <w:rPr>
          <w:rFonts w:ascii="Times New Roman" w:hAnsi="Times New Roman" w:cs="Times New Roman"/>
          <w:sz w:val="24"/>
          <w:szCs w:val="24"/>
        </w:rPr>
        <w:t>должностной инструкцией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877" w:rsidRDefault="009D7877" w:rsidP="009D78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3.Руководитель ответственный за функционирование и развитие Центра образования естественно-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научной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технологической направленностей  «Точка роста»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вправе: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осуществлять расстановку кадров Центра, прием на работу которых осуществляется приказом руководителя Учреждения;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D7877" w:rsidRDefault="009D7877" w:rsidP="009D7877">
      <w:pPr>
        <w:widowControl w:val="0"/>
        <w:spacing w:before="5" w:after="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9D7877" w:rsidRDefault="009D7877" w:rsidP="009D7877">
      <w:pPr>
        <w:widowControl w:val="0"/>
        <w:spacing w:after="0" w:line="237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 пр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в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 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вым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Ф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9D7877" w:rsidRDefault="009D7877" w:rsidP="009D7877">
      <w:pPr>
        <w:widowControl w:val="0"/>
        <w:spacing w:after="0" w:line="237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- в 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 опр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ивным,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гр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им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D7877" w:rsidRDefault="009D7877" w:rsidP="009D7877">
      <w:pPr>
        <w:widowControl w:val="0"/>
        <w:spacing w:after="0" w:line="237" w:lineRule="auto"/>
        <w:ind w:left="1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в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вым </w:t>
      </w:r>
      <w:r>
        <w:rPr>
          <w:rFonts w:ascii="Times New Roman" w:hAnsi="Times New Roman" w:cs="Times New Roman"/>
          <w:color w:val="000000"/>
          <w:sz w:val="24"/>
          <w:szCs w:val="24"/>
        </w:rPr>
        <w:t>и гр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9D7877" w:rsidRDefault="009D7877" w:rsidP="009D7877">
      <w:pPr>
        <w:widowControl w:val="0"/>
        <w:spacing w:after="0"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877" w:rsidRDefault="009D7877" w:rsidP="009D7877">
      <w:pPr>
        <w:widowControl w:val="0"/>
        <w:spacing w:after="0"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З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ключит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я</w:t>
      </w:r>
    </w:p>
    <w:p w:rsidR="009D7877" w:rsidRDefault="009D7877" w:rsidP="009D7877">
      <w:pPr>
        <w:widowControl w:val="0"/>
        <w:spacing w:after="0"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9D7877" w:rsidRDefault="009D7877" w:rsidP="009D7877">
      <w:pPr>
        <w:widowControl w:val="0"/>
        <w:spacing w:after="0" w:line="237" w:lineRule="auto"/>
        <w:ind w:left="1" w:right="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онкр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D7877" w:rsidRDefault="009D7877" w:rsidP="009D7877">
      <w:pPr>
        <w:widowControl w:val="0"/>
        <w:spacing w:before="1" w:after="0" w:line="237" w:lineRule="auto"/>
        <w:ind w:left="1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противор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ить 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нию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жду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ботником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м.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37" w:lineRule="auto"/>
        <w:ind w:left="1" w:right="1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изгот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тичных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ководит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9D7877" w:rsidRDefault="009D7877" w:rsidP="009D7877">
      <w:pPr>
        <w:widowControl w:val="0"/>
        <w:spacing w:after="0" w:line="237" w:lineRule="auto"/>
        <w:ind w:left="1" w:right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К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ит дов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9D7877" w:rsidRDefault="009D7877" w:rsidP="009D7877">
      <w:pPr>
        <w:widowControl w:val="0"/>
        <w:spacing w:before="3" w:after="0" w:line="237" w:lineRule="auto"/>
        <w:ind w:left="1" w:right="3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Один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 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мпл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ит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вой 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ти.</w:t>
      </w:r>
    </w:p>
    <w:p w:rsidR="009D7877" w:rsidRDefault="009D7877" w:rsidP="009D7877">
      <w:pPr>
        <w:widowControl w:val="0"/>
        <w:spacing w:after="0" w:line="237" w:lineRule="auto"/>
        <w:ind w:left="1" w:right="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ин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ью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тной ин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кции,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877" w:rsidRDefault="009D7877" w:rsidP="009D78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7877" w:rsidRDefault="009D7877" w:rsidP="009D7877">
      <w:pPr>
        <w:widowControl w:val="0"/>
        <w:spacing w:after="0" w:line="237" w:lineRule="auto"/>
        <w:ind w:left="1" w:right="4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лжно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_______. "___"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 20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37" w:lineRule="auto"/>
        <w:ind w:left="1" w:right="28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мпл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ной ин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чил 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:rsidR="009D7877" w:rsidRDefault="009D7877" w:rsidP="009D7877">
      <w:pPr>
        <w:widowControl w:val="0"/>
        <w:spacing w:before="3" w:after="0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 20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451D" w:rsidRDefault="0065451D"/>
    <w:sectPr w:rsidR="006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C1BA8"/>
    <w:multiLevelType w:val="hybridMultilevel"/>
    <w:tmpl w:val="2DA22F10"/>
    <w:lvl w:ilvl="0" w:tplc="C77A315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4"/>
    <w:rsid w:val="00060D94"/>
    <w:rsid w:val="001A2849"/>
    <w:rsid w:val="0065451D"/>
    <w:rsid w:val="009D7877"/>
    <w:rsid w:val="00D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3B94A-2755-4316-82E6-7C0CBC61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78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user</cp:lastModifiedBy>
  <cp:revision>6</cp:revision>
  <dcterms:created xsi:type="dcterms:W3CDTF">2022-06-04T14:18:00Z</dcterms:created>
  <dcterms:modified xsi:type="dcterms:W3CDTF">2022-06-25T10:38:00Z</dcterms:modified>
</cp:coreProperties>
</file>